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38"/>
          <w:szCs w:val="38"/>
        </w:rPr>
      </w:pPr>
      <w:r>
        <w:rPr>
          <w:rFonts w:hint="eastAsia" w:ascii="方正小标宋简体" w:hAnsi="宋体" w:eastAsia="方正小标宋简体"/>
          <w:color w:val="000000"/>
          <w:kern w:val="0"/>
          <w:sz w:val="38"/>
          <w:szCs w:val="38"/>
        </w:rPr>
        <w:t>2023年上海高校本科重点教改项目申报汇总表</w:t>
      </w:r>
    </w:p>
    <w:p>
      <w:pPr>
        <w:widowControl/>
        <w:spacing w:line="560" w:lineRule="exact"/>
        <w:jc w:val="left"/>
        <w:rPr>
          <w:rFonts w:hint="eastAsia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申报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学院</w:t>
      </w:r>
      <w:r>
        <w:rPr>
          <w:rFonts w:hint="eastAsia" w:ascii="宋体" w:hAnsi="宋体"/>
          <w:color w:val="000000"/>
          <w:kern w:val="0"/>
          <w:sz w:val="24"/>
        </w:rPr>
        <w:t>（盖章）：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         教学副院长（签字）：</w:t>
      </w:r>
    </w:p>
    <w:tbl>
      <w:tblPr>
        <w:tblStyle w:val="3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36"/>
        <w:gridCol w:w="1267"/>
        <w:gridCol w:w="1300"/>
        <w:gridCol w:w="174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负责人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主要成员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项目类别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（限填1项）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rPr>
          <w:color w:val="000000"/>
        </w:rPr>
      </w:pPr>
      <w:r>
        <w:rPr>
          <w:color w:val="000000"/>
        </w:rPr>
        <w:t>注：</w:t>
      </w:r>
    </w:p>
    <w:p>
      <w:pPr>
        <w:pStyle w:val="2"/>
        <w:widowControl/>
        <w:shd w:val="clear" w:color="auto" w:fill="FFFFFF"/>
        <w:rPr>
          <w:rFonts w:hint="default"/>
          <w:color w:val="000000"/>
        </w:rPr>
      </w:pPr>
      <w:r>
        <w:rPr>
          <w:color w:val="000000"/>
        </w:rPr>
        <w:t>1.项目类别：请从思政育人、加强卓越拔尖人才培养、深化“四新”建设、深化创新创业教育改革、推进高等教育教学数字化转型、提高教师教学能力、深化产教融合协同育人、创新卓越工程师培养、深化教育教学评价改革、其他等类别中选填1项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WY4Y2U5ZjcyYjE0NmM5ZTU1M2U2NDZiNjliMzAifQ=="/>
  </w:docVars>
  <w:rsids>
    <w:rsidRoot w:val="00000000"/>
    <w:rsid w:val="6D3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2022-11-26T11:55:25Z</dcterms:created>
  <dc:creator>小仙女</dc:creator>
  <cp:lastModifiedBy>是煤球儿啊</cp:lastModifiedBy>
  <dcterms:modified xsi:type="dcterms:W3CDTF">2022-11-26T11:56:13Z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F1180EC2E21A4E0DA601E2CA1C6119A5</vt:lpwstr>
  </property>
</Properties>
</file>